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5FA0282" w14:textId="77777777" w:rsidR="005D3474" w:rsidRDefault="005D3474" w:rsidP="005D3474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</w:p>
    <w:p w14:paraId="633EEDF3" w14:textId="77777777" w:rsidR="005D3474" w:rsidRPr="00817560" w:rsidRDefault="005D3474" w:rsidP="005D3474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7560">
        <w:rPr>
          <w:rFonts w:asciiTheme="minorHAnsi" w:hAnsiTheme="minorHAnsi" w:cstheme="minorHAnsi"/>
          <w:color w:val="000000" w:themeColor="text1"/>
          <w:sz w:val="22"/>
          <w:szCs w:val="22"/>
        </w:rPr>
        <w:t>Comune di Caulonia</w:t>
      </w:r>
    </w:p>
    <w:p w14:paraId="003B6102" w14:textId="77777777" w:rsidR="005D3474" w:rsidRPr="00817560" w:rsidRDefault="005D3474" w:rsidP="005D3474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7560">
        <w:rPr>
          <w:rFonts w:asciiTheme="minorHAnsi" w:hAnsiTheme="minorHAnsi" w:cstheme="minorHAnsi"/>
          <w:color w:val="000000" w:themeColor="text1"/>
          <w:sz w:val="22"/>
          <w:szCs w:val="22"/>
        </w:rPr>
        <w:t>Capofila Ambito Territoriale Sociale</w:t>
      </w:r>
    </w:p>
    <w:p w14:paraId="010536D6" w14:textId="77777777" w:rsidR="005D3474" w:rsidRDefault="005D3474" w:rsidP="005D3474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Via Brigida Postorino</w:t>
      </w:r>
    </w:p>
    <w:p w14:paraId="4015708F" w14:textId="77777777" w:rsidR="005D3474" w:rsidRPr="00817560" w:rsidRDefault="005D3474" w:rsidP="005D3474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</w:pPr>
      <w:r w:rsidRPr="0081756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  <w:t>89041 - Caulonia</w:t>
      </w:r>
    </w:p>
    <w:p w14:paraId="02D023CC" w14:textId="77777777" w:rsidR="005D3474" w:rsidRDefault="005D3474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</w:p>
    <w:p w14:paraId="10F8AA20" w14:textId="52FE5A0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59AB769A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5D347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Caulonia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4E617FDA" w14:textId="34B53E83" w:rsidR="008E4CF0" w:rsidRPr="008E4CF0" w:rsidRDefault="008E4CF0" w:rsidP="005D3474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57CEC065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5D347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Caulonia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D38E" w14:textId="77777777" w:rsidR="008437E6" w:rsidRDefault="008437E6">
      <w:r>
        <w:separator/>
      </w:r>
    </w:p>
  </w:endnote>
  <w:endnote w:type="continuationSeparator" w:id="0">
    <w:p w14:paraId="18C9BCDB" w14:textId="77777777" w:rsidR="008437E6" w:rsidRDefault="0084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18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18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7442" w14:textId="77777777" w:rsidR="008437E6" w:rsidRDefault="008437E6">
      <w:r>
        <w:separator/>
      </w:r>
    </w:p>
  </w:footnote>
  <w:footnote w:type="continuationSeparator" w:id="0">
    <w:p w14:paraId="72A5866A" w14:textId="77777777" w:rsidR="008437E6" w:rsidRDefault="0084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ED46" w14:textId="5441F451" w:rsidR="005D3474" w:rsidRDefault="005D3474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B35EFA" wp14:editId="0146BC2B">
          <wp:simplePos x="0" y="0"/>
          <wp:positionH relativeFrom="margin">
            <wp:align>left</wp:align>
          </wp:positionH>
          <wp:positionV relativeFrom="paragraph">
            <wp:posOffset>-193312</wp:posOffset>
          </wp:positionV>
          <wp:extent cx="6479540" cy="631825"/>
          <wp:effectExtent l="0" t="0" r="0" b="0"/>
          <wp:wrapNone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C92349" w14:textId="77777777" w:rsidR="005D3474" w:rsidRDefault="005D3474">
    <w:pPr>
      <w:pStyle w:val="Corpotesto"/>
      <w:spacing w:line="14" w:lineRule="auto"/>
      <w:jc w:val="left"/>
      <w:rPr>
        <w:sz w:val="20"/>
      </w:rPr>
    </w:pPr>
  </w:p>
  <w:p w14:paraId="60D6BA9C" w14:textId="77777777" w:rsidR="005D3474" w:rsidRDefault="005D3474">
    <w:pPr>
      <w:pStyle w:val="Corpotesto"/>
      <w:spacing w:line="14" w:lineRule="auto"/>
      <w:jc w:val="left"/>
      <w:rPr>
        <w:sz w:val="20"/>
      </w:rPr>
    </w:pPr>
  </w:p>
  <w:p w14:paraId="3DF1B2A7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C5F8602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7A4F6A8" w14:textId="1FDAF72E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0E9775A8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638973CA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2B2BEA58" w14:textId="33941DA4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ECA0344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36EC249D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C457DDE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30FA7787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3C853A2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073D1C50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E73CDDA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BAD0527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7AB84A8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A0CF28E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DC1FD09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6153F1A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8229399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1853589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E63CA9F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561075B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266426D8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6B32FED0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E66634E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58FC76FC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686D7E9B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B9EF113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2B934DE8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D207541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13F0C63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ACB20A3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DAFCBA0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5C23C517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634CE8E2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88F04AA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41B2AA13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E337D34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8574016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664239C5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15AF3A19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7E548A66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0C4E698A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p w14:paraId="373377A0" w14:textId="77777777" w:rsidR="005D3474" w:rsidRDefault="005D3474" w:rsidP="005D3474">
    <w:pPr>
      <w:pStyle w:val="Corpotesto"/>
      <w:spacing w:line="14" w:lineRule="auto"/>
      <w:jc w:val="left"/>
      <w:rPr>
        <w:sz w:val="20"/>
      </w:rPr>
    </w:pPr>
  </w:p>
  <w:tbl>
    <w:tblPr>
      <w:tblW w:w="7308" w:type="dxa"/>
      <w:tblInd w:w="1197" w:type="dxa"/>
      <w:tblLook w:val="01E0" w:firstRow="1" w:lastRow="1" w:firstColumn="1" w:lastColumn="1" w:noHBand="0" w:noVBand="0"/>
    </w:tblPr>
    <w:tblGrid>
      <w:gridCol w:w="1756"/>
      <w:gridCol w:w="5552"/>
    </w:tblGrid>
    <w:tr w:rsidR="005D3474" w:rsidRPr="00DF4ECF" w14:paraId="590DDE23" w14:textId="77777777" w:rsidTr="00B95183">
      <w:trPr>
        <w:trHeight w:val="1002"/>
      </w:trPr>
      <w:tc>
        <w:tcPr>
          <w:tcW w:w="1756" w:type="dxa"/>
        </w:tcPr>
        <w:p w14:paraId="4C80FA35" w14:textId="77777777" w:rsidR="005D3474" w:rsidRPr="00DF4ECF" w:rsidRDefault="005D3474" w:rsidP="005D3474">
          <w:pPr>
            <w:pStyle w:val="p12"/>
            <w:spacing w:line="240" w:lineRule="auto"/>
            <w:ind w:right="40"/>
            <w:jc w:val="center"/>
            <w:rPr>
              <w:rFonts w:cs="Times New Roman"/>
              <w:b/>
              <w:caps/>
              <w:spacing w:val="20"/>
              <w:szCs w:val="24"/>
            </w:rPr>
          </w:pPr>
          <w:r>
            <w:rPr>
              <w:noProof/>
            </w:rPr>
            <w:drawing>
              <wp:inline distT="0" distB="0" distL="0" distR="0" wp14:anchorId="334D1265" wp14:editId="2EC7852F">
                <wp:extent cx="942975" cy="847725"/>
                <wp:effectExtent l="0" t="0" r="9525" b="9525"/>
                <wp:docPr id="102579963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799633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817" cy="857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2" w:type="dxa"/>
        </w:tcPr>
        <w:p w14:paraId="0B0BAF3B" w14:textId="77777777" w:rsidR="005D3474" w:rsidRPr="00DF4ECF" w:rsidRDefault="005D3474" w:rsidP="005D3474">
          <w:pPr>
            <w:pStyle w:val="p12"/>
            <w:spacing w:line="240" w:lineRule="auto"/>
            <w:jc w:val="center"/>
            <w:rPr>
              <w:rFonts w:cs="Times New Roman"/>
              <w:b/>
              <w:caps/>
              <w:spacing w:val="20"/>
              <w:szCs w:val="24"/>
            </w:rPr>
          </w:pPr>
        </w:p>
        <w:p w14:paraId="5A4E1418" w14:textId="77777777" w:rsidR="005D3474" w:rsidRPr="002A02F3" w:rsidRDefault="005D3474" w:rsidP="005D3474">
          <w:pPr>
            <w:pStyle w:val="p12"/>
            <w:spacing w:line="276" w:lineRule="auto"/>
            <w:jc w:val="center"/>
            <w:rPr>
              <w:rFonts w:cs="Times New Roman"/>
              <w:b/>
              <w:caps/>
              <w:spacing w:val="20"/>
              <w:sz w:val="28"/>
              <w:szCs w:val="28"/>
            </w:rPr>
          </w:pPr>
          <w:r w:rsidRPr="002A02F3">
            <w:rPr>
              <w:rFonts w:cs="Times New Roman"/>
              <w:b/>
              <w:caps/>
              <w:spacing w:val="20"/>
              <w:sz w:val="28"/>
              <w:szCs w:val="28"/>
            </w:rPr>
            <w:t>Ambito territoriale sociale</w:t>
          </w:r>
        </w:p>
        <w:p w14:paraId="0065B643" w14:textId="77777777" w:rsidR="005D3474" w:rsidRPr="00DF4ECF" w:rsidRDefault="005D3474" w:rsidP="005D3474">
          <w:pPr>
            <w:pStyle w:val="p12"/>
            <w:spacing w:line="276" w:lineRule="auto"/>
            <w:jc w:val="center"/>
            <w:rPr>
              <w:b/>
              <w:i/>
              <w:szCs w:val="24"/>
            </w:rPr>
          </w:pPr>
          <w:r w:rsidRPr="002A02F3">
            <w:rPr>
              <w:rFonts w:cs="Times New Roman"/>
              <w:b/>
              <w:caps/>
              <w:spacing w:val="20"/>
              <w:sz w:val="28"/>
              <w:szCs w:val="28"/>
            </w:rPr>
            <w:t>COMUNE CAPOFILA CAULONIA</w:t>
          </w:r>
        </w:p>
      </w:tc>
    </w:tr>
  </w:tbl>
  <w:p w14:paraId="040FCE98" w14:textId="77777777" w:rsidR="005D3474" w:rsidRPr="004F67D0" w:rsidRDefault="005D3474" w:rsidP="005D3474">
    <w:pPr>
      <w:pStyle w:val="p12"/>
      <w:spacing w:line="240" w:lineRule="auto"/>
      <w:jc w:val="both"/>
      <w:rPr>
        <w:rFonts w:cs="Times New Roman"/>
        <w:b/>
        <w:caps/>
        <w:spacing w:val="20"/>
        <w:sz w:val="14"/>
        <w:szCs w:val="14"/>
      </w:rPr>
    </w:pPr>
    <w:r w:rsidRPr="004F67D0">
      <w:rPr>
        <w:rFonts w:cs="Times New Roman"/>
        <w:b/>
        <w:caps/>
        <w:spacing w:val="20"/>
        <w:sz w:val="14"/>
        <w:szCs w:val="14"/>
      </w:rPr>
      <w:t>AGNANA CALABRA – BIVONGI – CAMINI – CANOLO – CAULONIA – GIOIOSA JONICA – GROTTERIA – MAMMOLA – MARINA DI GIOIOSA JONICA – MARTONE – MONASTERACE - PAZZANO – PLACANICA – RIACE – ROCCELLA JONICA – S. GIOVANNI DI GERACE – SIDERNO – STIGNANO – STILO.</w:t>
    </w:r>
  </w:p>
  <w:p w14:paraId="6D7551F7" w14:textId="77777777" w:rsidR="005D3474" w:rsidRPr="00817560" w:rsidRDefault="005D3474" w:rsidP="005D3474">
    <w:pPr>
      <w:jc w:val="center"/>
      <w:rPr>
        <w:bCs/>
        <w:i/>
        <w:sz w:val="20"/>
        <w:szCs w:val="20"/>
        <w:lang w:val="en-GB"/>
      </w:rPr>
    </w:pPr>
    <w:r w:rsidRPr="00817560">
      <w:rPr>
        <w:bCs/>
        <w:i/>
        <w:sz w:val="20"/>
        <w:szCs w:val="20"/>
        <w:lang w:val="en-GB"/>
      </w:rPr>
      <w:t xml:space="preserve">Tel 0964/860860 </w:t>
    </w:r>
  </w:p>
  <w:p w14:paraId="48D66C23" w14:textId="77777777" w:rsidR="005D3474" w:rsidRPr="004F67D0" w:rsidRDefault="005D3474" w:rsidP="005D3474">
    <w:pPr>
      <w:jc w:val="center"/>
      <w:rPr>
        <w:bCs/>
        <w:i/>
        <w:sz w:val="20"/>
        <w:szCs w:val="20"/>
        <w:lang w:val="en-GB"/>
      </w:rPr>
    </w:pPr>
    <w:r w:rsidRPr="00817560">
      <w:rPr>
        <w:bCs/>
        <w:i/>
        <w:sz w:val="20"/>
        <w:szCs w:val="20"/>
        <w:lang w:val="en-GB"/>
      </w:rPr>
      <w:t>mail ufficiopiano@atscaulonia.rc.it - PEC ambitoterritorialesocialecaulonia@asmepec.</w:t>
    </w:r>
    <w:r w:rsidRPr="004F67D0">
      <w:rPr>
        <w:bCs/>
        <w:i/>
        <w:sz w:val="20"/>
        <w:szCs w:val="20"/>
        <w:lang w:val="en-GB"/>
      </w:rPr>
      <w:t>it</w:t>
    </w:r>
  </w:p>
  <w:p w14:paraId="64FF5AD9" w14:textId="77777777" w:rsidR="005D3474" w:rsidRDefault="005D3474" w:rsidP="005D3474">
    <w:pPr>
      <w:jc w:val="center"/>
      <w:rPr>
        <w:bCs/>
        <w:i/>
        <w:sz w:val="21"/>
        <w:szCs w:val="21"/>
        <w:lang w:val="en-GB"/>
      </w:rPr>
    </w:pPr>
    <w:r>
      <w:rPr>
        <w:bCs/>
        <w:i/>
        <w:sz w:val="21"/>
        <w:szCs w:val="21"/>
        <w:lang w:val="en-GB"/>
      </w:rPr>
      <w:pict w14:anchorId="2E062CCE">
        <v:rect id="_x0000_i1025" style="width:0;height:1.5pt" o:hralign="center" o:hrstd="t" o:hr="t" fillcolor="#a0a0a0" stroked="f"/>
      </w:pict>
    </w:r>
  </w:p>
  <w:p w14:paraId="6DAD3C2F" w14:textId="28C1CDF0" w:rsidR="00CC6DFE" w:rsidRDefault="00CC6DFE">
    <w:pPr>
      <w:pStyle w:val="Corpotes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90533666">
    <w:abstractNumId w:val="26"/>
  </w:num>
  <w:num w:numId="2" w16cid:durableId="1925794274">
    <w:abstractNumId w:val="4"/>
  </w:num>
  <w:num w:numId="3" w16cid:durableId="1410275594">
    <w:abstractNumId w:val="2"/>
  </w:num>
  <w:num w:numId="4" w16cid:durableId="612060258">
    <w:abstractNumId w:val="23"/>
  </w:num>
  <w:num w:numId="5" w16cid:durableId="1921715425">
    <w:abstractNumId w:val="1"/>
  </w:num>
  <w:num w:numId="6" w16cid:durableId="265816455">
    <w:abstractNumId w:val="7"/>
  </w:num>
  <w:num w:numId="7" w16cid:durableId="770706134">
    <w:abstractNumId w:val="13"/>
  </w:num>
  <w:num w:numId="8" w16cid:durableId="1444962558">
    <w:abstractNumId w:val="20"/>
  </w:num>
  <w:num w:numId="9" w16cid:durableId="1215511079">
    <w:abstractNumId w:val="11"/>
  </w:num>
  <w:num w:numId="10" w16cid:durableId="738554535">
    <w:abstractNumId w:val="16"/>
  </w:num>
  <w:num w:numId="11" w16cid:durableId="750154380">
    <w:abstractNumId w:val="24"/>
  </w:num>
  <w:num w:numId="12" w16cid:durableId="557672501">
    <w:abstractNumId w:val="29"/>
  </w:num>
  <w:num w:numId="13" w16cid:durableId="777796827">
    <w:abstractNumId w:val="5"/>
  </w:num>
  <w:num w:numId="14" w16cid:durableId="156847193">
    <w:abstractNumId w:val="14"/>
  </w:num>
  <w:num w:numId="15" w16cid:durableId="1968196939">
    <w:abstractNumId w:val="10"/>
  </w:num>
  <w:num w:numId="16" w16cid:durableId="2088843368">
    <w:abstractNumId w:val="17"/>
  </w:num>
  <w:num w:numId="17" w16cid:durableId="488248146">
    <w:abstractNumId w:val="12"/>
  </w:num>
  <w:num w:numId="18" w16cid:durableId="841966034">
    <w:abstractNumId w:val="0"/>
  </w:num>
  <w:num w:numId="19" w16cid:durableId="520162776">
    <w:abstractNumId w:val="8"/>
  </w:num>
  <w:num w:numId="20" w16cid:durableId="838236749">
    <w:abstractNumId w:val="19"/>
  </w:num>
  <w:num w:numId="21" w16cid:durableId="125397606">
    <w:abstractNumId w:val="22"/>
  </w:num>
  <w:num w:numId="22" w16cid:durableId="1529679015">
    <w:abstractNumId w:val="3"/>
  </w:num>
  <w:num w:numId="23" w16cid:durableId="2091537789">
    <w:abstractNumId w:val="25"/>
  </w:num>
  <w:num w:numId="24" w16cid:durableId="498621410">
    <w:abstractNumId w:val="21"/>
  </w:num>
  <w:num w:numId="25" w16cid:durableId="2075229576">
    <w:abstractNumId w:val="27"/>
  </w:num>
  <w:num w:numId="26" w16cid:durableId="1772772323">
    <w:abstractNumId w:val="6"/>
  </w:num>
  <w:num w:numId="27" w16cid:durableId="586616034">
    <w:abstractNumId w:val="9"/>
  </w:num>
  <w:num w:numId="28" w16cid:durableId="1835100594">
    <w:abstractNumId w:val="15"/>
  </w:num>
  <w:num w:numId="29" w16cid:durableId="12655684">
    <w:abstractNumId w:val="28"/>
  </w:num>
  <w:num w:numId="30" w16cid:durableId="186092249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3474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7E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44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3474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paragraph" w:customStyle="1" w:styleId="p12">
    <w:name w:val="p12"/>
    <w:basedOn w:val="Normale"/>
    <w:qFormat/>
    <w:rsid w:val="005D3474"/>
    <w:pPr>
      <w:widowControl w:val="0"/>
      <w:tabs>
        <w:tab w:val="left" w:pos="720"/>
      </w:tabs>
      <w:suppressAutoHyphens/>
      <w:spacing w:line="240" w:lineRule="atLeast"/>
    </w:pPr>
    <w:rPr>
      <w:rFonts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BBFF-66E5-42E7-8422-1417CB2F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Domenico Vestito</cp:lastModifiedBy>
  <cp:revision>3</cp:revision>
  <cp:lastPrinted>2025-02-27T11:35:00Z</cp:lastPrinted>
  <dcterms:created xsi:type="dcterms:W3CDTF">2026-03-19T09:04:00Z</dcterms:created>
  <dcterms:modified xsi:type="dcterms:W3CDTF">2026-04-21T08:53:00Z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